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723C" w14:textId="77777777" w:rsidR="00062290" w:rsidRPr="006E0D45" w:rsidRDefault="00062290" w:rsidP="00062290">
      <w:pPr>
        <w:pStyle w:val="NormalWeb"/>
        <w:spacing w:before="0" w:beforeAutospacing="0" w:after="0" w:afterAutospacing="0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0DD75A24" w14:textId="52C7C0DD" w:rsidR="00062290" w:rsidRPr="006E0D45" w:rsidRDefault="006E0D45" w:rsidP="00062290">
      <w:pPr>
        <w:pStyle w:val="NormalWeb"/>
        <w:spacing w:before="0" w:beforeAutospacing="0" w:after="0" w:afterAutospacing="0"/>
        <w:jc w:val="right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6E0D45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მარნეულის</w:t>
      </w:r>
      <w:r w:rsidR="00F45172" w:rsidRPr="006E0D45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მუნიციპალიტეტის მერიას</w:t>
      </w:r>
    </w:p>
    <w:p w14:paraId="33C8F568" w14:textId="77777777" w:rsidR="005B2E86" w:rsidRPr="007C5F78" w:rsidRDefault="005B2E86" w:rsidP="00A46A65">
      <w:pPr>
        <w:spacing w:after="0" w:line="276" w:lineRule="auto"/>
        <w:jc w:val="both"/>
        <w:rPr>
          <w:rFonts w:ascii="Sylfaen" w:eastAsia="Times New Roman" w:hAnsi="Sylfaen" w:cs="Sylfaen"/>
          <w:lang w:val="ka-GE"/>
        </w:rPr>
      </w:pPr>
    </w:p>
    <w:p w14:paraId="16F8E365" w14:textId="78D859E6" w:rsidR="00332475" w:rsidRPr="006E0D45" w:rsidRDefault="00D805F0" w:rsidP="006E0D45">
      <w:pPr>
        <w:pStyle w:val="Default"/>
        <w:spacing w:line="276" w:lineRule="auto"/>
        <w:jc w:val="both"/>
        <w:rPr>
          <w:sz w:val="22"/>
          <w:szCs w:val="22"/>
          <w:lang w:val="ka-GE"/>
        </w:rPr>
      </w:pPr>
      <w:r w:rsidRPr="007C5F78">
        <w:rPr>
          <w:color w:val="auto"/>
          <w:sz w:val="22"/>
          <w:szCs w:val="22"/>
          <w:lang w:val="ka-GE"/>
        </w:rPr>
        <w:t>გაცნობებთ, რომ 202</w:t>
      </w:r>
      <w:r w:rsidR="0034256B" w:rsidRPr="007C5F78">
        <w:rPr>
          <w:color w:val="auto"/>
          <w:sz w:val="22"/>
          <w:szCs w:val="22"/>
          <w:lang w:val="ka-GE"/>
        </w:rPr>
        <w:t>5</w:t>
      </w:r>
      <w:r w:rsidRPr="007C5F78">
        <w:rPr>
          <w:color w:val="auto"/>
          <w:sz w:val="22"/>
          <w:szCs w:val="22"/>
          <w:lang w:val="ka-GE"/>
        </w:rPr>
        <w:t xml:space="preserve"> წლის </w:t>
      </w:r>
      <w:r w:rsidR="0034256B" w:rsidRPr="007C5F78">
        <w:rPr>
          <w:rFonts w:cs="Sylfaen,Bold"/>
          <w:color w:val="auto"/>
          <w:sz w:val="22"/>
          <w:szCs w:val="22"/>
          <w:lang w:val="ka-GE"/>
        </w:rPr>
        <w:t xml:space="preserve">30 </w:t>
      </w:r>
      <w:r w:rsidR="00332475" w:rsidRPr="007C5F78">
        <w:rPr>
          <w:rFonts w:cs="Sylfaen,Bold"/>
          <w:color w:val="auto"/>
          <w:sz w:val="22"/>
          <w:szCs w:val="22"/>
          <w:lang w:val="ka-GE"/>
        </w:rPr>
        <w:t>დეკემბერს</w:t>
      </w:r>
      <w:r w:rsidRPr="007C5F78">
        <w:rPr>
          <w:rFonts w:cs="Sylfaen,Bold"/>
          <w:b/>
          <w:bCs/>
          <w:color w:val="auto"/>
          <w:sz w:val="22"/>
          <w:szCs w:val="22"/>
          <w:lang w:val="ka-GE"/>
        </w:rPr>
        <w:t xml:space="preserve"> </w:t>
      </w:r>
      <w:r w:rsidR="00F45172" w:rsidRPr="007C5F78">
        <w:rPr>
          <w:color w:val="auto"/>
          <w:sz w:val="22"/>
          <w:szCs w:val="22"/>
          <w:lang w:val="ka-GE"/>
        </w:rPr>
        <w:t>შპს</w:t>
      </w:r>
      <w:r w:rsidRPr="007C5F78">
        <w:rPr>
          <w:color w:val="auto"/>
          <w:sz w:val="22"/>
          <w:szCs w:val="22"/>
          <w:lang w:val="ka-GE"/>
        </w:rPr>
        <w:t xml:space="preserve"> ,,</w:t>
      </w:r>
      <w:r w:rsidR="006E0D45" w:rsidRPr="007C5F78">
        <w:rPr>
          <w:color w:val="auto"/>
          <w:sz w:val="22"/>
          <w:szCs w:val="22"/>
          <w:shd w:val="clear" w:color="auto" w:fill="FFFFFF"/>
          <w:lang w:val="ka-GE"/>
        </w:rPr>
        <w:t>ნიუ</w:t>
      </w:r>
      <w:r w:rsidR="006E0D45" w:rsidRPr="007C5F78">
        <w:rPr>
          <w:rFonts w:cs="Arial"/>
          <w:color w:val="auto"/>
          <w:sz w:val="22"/>
          <w:szCs w:val="22"/>
          <w:shd w:val="clear" w:color="auto" w:fill="FFFFFF"/>
          <w:lang w:val="ka-GE"/>
        </w:rPr>
        <w:t xml:space="preserve"> </w:t>
      </w:r>
      <w:proofErr w:type="spellStart"/>
      <w:r w:rsidR="006E0D45" w:rsidRPr="007C5F78">
        <w:rPr>
          <w:color w:val="auto"/>
          <w:sz w:val="22"/>
          <w:szCs w:val="22"/>
          <w:shd w:val="clear" w:color="auto" w:fill="FFFFFF"/>
          <w:lang w:val="ka-GE"/>
        </w:rPr>
        <w:t>ჯეომატერიალსმა</w:t>
      </w:r>
      <w:proofErr w:type="spellEnd"/>
      <w:r w:rsidR="006E0D45" w:rsidRPr="007C5F78">
        <w:rPr>
          <w:color w:val="auto"/>
          <w:sz w:val="22"/>
          <w:szCs w:val="22"/>
          <w:shd w:val="clear" w:color="auto" w:fill="FFFFFF"/>
          <w:lang w:val="ka-GE"/>
        </w:rPr>
        <w:t xml:space="preserve">“ </w:t>
      </w:r>
      <w:r w:rsidRPr="007C5F78">
        <w:rPr>
          <w:color w:val="auto"/>
          <w:sz w:val="22"/>
          <w:szCs w:val="22"/>
          <w:lang w:val="ka-GE"/>
        </w:rPr>
        <w:t>სსიპ გარემოს ეროვნულ სააგენტოში წარ</w:t>
      </w:r>
      <w:r w:rsidR="00E060A6" w:rsidRPr="007C5F78">
        <w:rPr>
          <w:color w:val="auto"/>
          <w:sz w:val="22"/>
          <w:szCs w:val="22"/>
          <w:lang w:val="ka-GE"/>
        </w:rPr>
        <w:t>მო</w:t>
      </w:r>
      <w:r w:rsidRPr="007C5F78">
        <w:rPr>
          <w:color w:val="auto"/>
          <w:sz w:val="22"/>
          <w:szCs w:val="22"/>
          <w:lang w:val="ka-GE"/>
        </w:rPr>
        <w:t xml:space="preserve">ადგინა </w:t>
      </w:r>
      <w:r w:rsidR="00E060A6" w:rsidRPr="007C5F78">
        <w:rPr>
          <w:color w:val="auto"/>
          <w:sz w:val="22"/>
          <w:szCs w:val="22"/>
          <w:lang w:val="ka-GE"/>
        </w:rPr>
        <w:t xml:space="preserve">დაგეგმილი </w:t>
      </w:r>
      <w:r w:rsidR="00E060A6" w:rsidRPr="005F5C0A">
        <w:rPr>
          <w:color w:val="auto"/>
          <w:sz w:val="22"/>
          <w:szCs w:val="22"/>
          <w:lang w:val="ka-GE"/>
        </w:rPr>
        <w:t>საქმიანობის</w:t>
      </w:r>
      <w:r w:rsidR="009B260A" w:rsidRPr="005F5C0A">
        <w:rPr>
          <w:rFonts w:cs="Arial"/>
          <w:color w:val="auto"/>
          <w:sz w:val="22"/>
          <w:szCs w:val="22"/>
          <w:shd w:val="clear" w:color="auto" w:fill="FFFFFF"/>
          <w:lang w:val="ka-GE"/>
        </w:rPr>
        <w:t> </w:t>
      </w:r>
      <w:r w:rsidR="00A46A65" w:rsidRPr="00C708A2">
        <w:rPr>
          <w:b/>
          <w:bCs/>
          <w:color w:val="auto"/>
          <w:sz w:val="22"/>
          <w:szCs w:val="22"/>
          <w:lang w:val="ka-GE"/>
        </w:rPr>
        <w:t>(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მარნეულის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მუნიციპალიტეტში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,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შულავერის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ადმინისტრაციული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ერთეულის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ტერიტორიაზე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,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სასარგებლო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წიაღისეულის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(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ქვიშა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>-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ხრეში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)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ღია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კარიერული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წესით</w:t>
      </w:r>
      <w:r w:rsidR="006E0D45" w:rsidRPr="00C708A2">
        <w:rPr>
          <w:rFonts w:cs="Arial"/>
          <w:b/>
          <w:bCs/>
          <w:color w:val="auto"/>
          <w:sz w:val="22"/>
          <w:szCs w:val="22"/>
          <w:shd w:val="clear" w:color="auto" w:fill="FFFFFF"/>
          <w:lang w:val="ka-GE"/>
        </w:rPr>
        <w:t xml:space="preserve"> 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მოპოვებ</w:t>
      </w:r>
      <w:r w:rsidR="007C5F78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ა</w:t>
      </w:r>
      <w:r w:rsidR="006E0D45" w:rsidRPr="00C708A2">
        <w:rPr>
          <w:b/>
          <w:bCs/>
          <w:color w:val="auto"/>
          <w:sz w:val="22"/>
          <w:szCs w:val="22"/>
          <w:shd w:val="clear" w:color="auto" w:fill="FFFFFF"/>
          <w:lang w:val="ka-GE"/>
        </w:rPr>
        <w:t>)</w:t>
      </w:r>
      <w:r w:rsidR="006E0D45" w:rsidRPr="007C5F78">
        <w:rPr>
          <w:color w:val="auto"/>
          <w:sz w:val="22"/>
          <w:szCs w:val="22"/>
          <w:shd w:val="clear" w:color="auto" w:fill="FFFFFF"/>
          <w:lang w:val="ka-GE"/>
        </w:rPr>
        <w:t xml:space="preserve"> </w:t>
      </w:r>
      <w:proofErr w:type="spellStart"/>
      <w:r w:rsidRPr="006E0D45">
        <w:rPr>
          <w:sz w:val="22"/>
          <w:szCs w:val="22"/>
          <w:lang w:val="ka-GE"/>
        </w:rPr>
        <w:t>გზშ</w:t>
      </w:r>
      <w:proofErr w:type="spellEnd"/>
      <w:r w:rsidRPr="006E0D45">
        <w:rPr>
          <w:sz w:val="22"/>
          <w:szCs w:val="22"/>
          <w:lang w:val="ka-GE"/>
        </w:rPr>
        <w:t xml:space="preserve">-ის ანგარიშის </w:t>
      </w:r>
      <w:r w:rsidR="004D079E" w:rsidRPr="006E0D45">
        <w:rPr>
          <w:sz w:val="22"/>
          <w:szCs w:val="22"/>
          <w:lang w:val="ka-GE"/>
        </w:rPr>
        <w:t>დაზუსტებული დოკუმენტაცია.</w:t>
      </w:r>
      <w:r w:rsidR="00A46A65" w:rsidRPr="006E0D45">
        <w:rPr>
          <w:sz w:val="22"/>
          <w:szCs w:val="22"/>
          <w:lang w:val="ka-GE"/>
        </w:rPr>
        <w:t xml:space="preserve"> </w:t>
      </w:r>
      <w:r w:rsidR="004D079E" w:rsidRPr="006E0D45">
        <w:rPr>
          <w:sz w:val="22"/>
          <w:szCs w:val="22"/>
          <w:lang w:val="ka-GE"/>
        </w:rPr>
        <w:t>შესაბამისი</w:t>
      </w:r>
      <w:r w:rsidRPr="006E0D45">
        <w:rPr>
          <w:sz w:val="22"/>
          <w:szCs w:val="22"/>
          <w:lang w:val="ka-GE"/>
        </w:rPr>
        <w:t xml:space="preserve"> </w:t>
      </w:r>
      <w:r w:rsidR="00A46A65" w:rsidRPr="006E0D45">
        <w:rPr>
          <w:sz w:val="22"/>
          <w:szCs w:val="22"/>
          <w:lang w:val="ka-GE"/>
        </w:rPr>
        <w:t>განცხად</w:t>
      </w:r>
      <w:r w:rsidR="00C0522B" w:rsidRPr="006E0D45">
        <w:rPr>
          <w:sz w:val="22"/>
          <w:szCs w:val="22"/>
          <w:lang w:val="ka-GE"/>
        </w:rPr>
        <w:t>ება</w:t>
      </w:r>
      <w:r w:rsidRPr="006E0D45">
        <w:rPr>
          <w:sz w:val="22"/>
          <w:szCs w:val="22"/>
          <w:lang w:val="ka-GE"/>
        </w:rPr>
        <w:t xml:space="preserve"> თანდართულ </w:t>
      </w:r>
      <w:r w:rsidR="000C6C43" w:rsidRPr="006E0D45">
        <w:rPr>
          <w:sz w:val="22"/>
          <w:szCs w:val="22"/>
          <w:lang w:val="ka-GE"/>
        </w:rPr>
        <w:t>დოკუმენტებთან</w:t>
      </w:r>
      <w:r w:rsidR="009B260A" w:rsidRPr="006E0D45">
        <w:rPr>
          <w:sz w:val="22"/>
          <w:szCs w:val="22"/>
          <w:lang w:val="ka-GE"/>
        </w:rPr>
        <w:t xml:space="preserve"> </w:t>
      </w:r>
      <w:r w:rsidRPr="006E0D45">
        <w:rPr>
          <w:sz w:val="22"/>
          <w:szCs w:val="22"/>
          <w:lang w:val="ka-GE"/>
        </w:rPr>
        <w:t xml:space="preserve">ერთად განთავსებულია </w:t>
      </w:r>
      <w:proofErr w:type="spellStart"/>
      <w:r w:rsidRPr="006E0D45">
        <w:rPr>
          <w:sz w:val="22"/>
          <w:szCs w:val="22"/>
          <w:lang w:val="ka-GE"/>
        </w:rPr>
        <w:t>გარემოსდაცვით</w:t>
      </w:r>
      <w:proofErr w:type="spellEnd"/>
      <w:r w:rsidRPr="006E0D45">
        <w:rPr>
          <w:sz w:val="22"/>
          <w:szCs w:val="22"/>
          <w:lang w:val="ka-GE"/>
        </w:rPr>
        <w:t xml:space="preserve"> საინფორმაციო პორტალზე</w:t>
      </w:r>
      <w:r w:rsidR="009A3DD4" w:rsidRPr="006E0D45">
        <w:rPr>
          <w:sz w:val="22"/>
          <w:szCs w:val="22"/>
          <w:lang w:val="ka-GE"/>
        </w:rPr>
        <w:t>:</w:t>
      </w:r>
      <w:r w:rsidRPr="006E0D45">
        <w:rPr>
          <w:sz w:val="22"/>
          <w:szCs w:val="22"/>
          <w:lang w:val="ka-GE"/>
        </w:rPr>
        <w:t xml:space="preserve"> </w:t>
      </w:r>
      <w:hyperlink r:id="rId4" w:history="1">
        <w:r w:rsidR="009A3DD4" w:rsidRPr="006E0D45">
          <w:rPr>
            <w:rStyle w:val="Hyperlink"/>
            <w:sz w:val="22"/>
            <w:szCs w:val="22"/>
            <w:u w:val="none"/>
            <w:lang w:val="ka-GE"/>
          </w:rPr>
          <w:t>https://ei.gov.ge/</w:t>
        </w:r>
      </w:hyperlink>
      <w:r w:rsidR="009A3DD4" w:rsidRPr="006E0D45">
        <w:rPr>
          <w:sz w:val="22"/>
          <w:szCs w:val="22"/>
          <w:lang w:val="ka-GE"/>
        </w:rPr>
        <w:t xml:space="preserve">. </w:t>
      </w:r>
      <w:r w:rsidRPr="006E0D45">
        <w:rPr>
          <w:sz w:val="22"/>
          <w:szCs w:val="22"/>
          <w:lang w:val="ka-GE"/>
        </w:rPr>
        <w:t>დეტალური ინფორმაცია იხილეთ</w:t>
      </w:r>
      <w:r w:rsidR="00CC24F8" w:rsidRPr="006E0D45">
        <w:rPr>
          <w:sz w:val="22"/>
          <w:szCs w:val="22"/>
          <w:lang w:val="ka-GE"/>
        </w:rPr>
        <w:t xml:space="preserve"> ბმულზე:</w:t>
      </w:r>
      <w:r w:rsidRPr="006E0D45">
        <w:rPr>
          <w:sz w:val="22"/>
          <w:szCs w:val="22"/>
          <w:lang w:val="ka-GE"/>
        </w:rPr>
        <w:t xml:space="preserve"> </w:t>
      </w:r>
      <w:hyperlink r:id="rId5" w:history="1">
        <w:r w:rsidR="006E0D45" w:rsidRPr="007C5F78">
          <w:rPr>
            <w:rStyle w:val="Hyperlink"/>
            <w:sz w:val="22"/>
            <w:szCs w:val="22"/>
            <w:u w:val="none"/>
            <w:lang w:val="ka-GE"/>
          </w:rPr>
          <w:t>https://ei.gov.ge/ka/info/be123eb7-ee22-4869-ba0d-46ab515caf37</w:t>
        </w:r>
      </w:hyperlink>
      <w:r w:rsidR="006E0D45" w:rsidRPr="006E0D45">
        <w:rPr>
          <w:sz w:val="22"/>
          <w:szCs w:val="22"/>
          <w:lang w:val="ka-GE"/>
        </w:rPr>
        <w:t>.</w:t>
      </w:r>
    </w:p>
    <w:p w14:paraId="70AE221D" w14:textId="77777777" w:rsidR="006E0D45" w:rsidRPr="006E0D45" w:rsidRDefault="006E0D45" w:rsidP="006E0D45">
      <w:pPr>
        <w:pStyle w:val="Default"/>
        <w:spacing w:line="276" w:lineRule="auto"/>
        <w:jc w:val="both"/>
        <w:rPr>
          <w:sz w:val="22"/>
          <w:szCs w:val="22"/>
          <w:lang w:val="ka-GE"/>
        </w:rPr>
      </w:pPr>
    </w:p>
    <w:p w14:paraId="0F6D41A0" w14:textId="38363247" w:rsidR="00D805F0" w:rsidRPr="006E0D45" w:rsidRDefault="00D805F0" w:rsidP="00332475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lang w:val="ka-GE"/>
        </w:rPr>
      </w:pPr>
      <w:r w:rsidRPr="006E0D45">
        <w:rPr>
          <w:rFonts w:ascii="Sylfaen" w:hAnsi="Sylfaen" w:cs="Sylfaen"/>
          <w:color w:val="000000"/>
          <w:lang w:val="ka-GE"/>
        </w:rPr>
        <w:t xml:space="preserve">დაგეგმილი საქმიანობის </w:t>
      </w:r>
      <w:proofErr w:type="spellStart"/>
      <w:r w:rsidRPr="006E0D45">
        <w:rPr>
          <w:rFonts w:ascii="Sylfaen" w:hAnsi="Sylfaen" w:cs="Sylfaen"/>
          <w:color w:val="000000"/>
          <w:lang w:val="ka-GE"/>
        </w:rPr>
        <w:t>გზშ</w:t>
      </w:r>
      <w:proofErr w:type="spellEnd"/>
      <w:r w:rsidR="00784702" w:rsidRPr="006E0D45">
        <w:rPr>
          <w:rFonts w:ascii="Sylfaen" w:hAnsi="Sylfaen" w:cs="Sylfaen"/>
          <w:color w:val="000000"/>
          <w:lang w:val="ka-GE"/>
        </w:rPr>
        <w:t>-ის</w:t>
      </w:r>
      <w:r w:rsidRPr="006E0D45">
        <w:rPr>
          <w:rFonts w:ascii="Sylfaen" w:hAnsi="Sylfaen" w:cs="Sylfaen"/>
          <w:color w:val="000000"/>
          <w:lang w:val="ka-GE"/>
        </w:rPr>
        <w:t xml:space="preserve"> ანგარიშის დამატებით განცხადებ</w:t>
      </w:r>
      <w:r w:rsidR="004D079E" w:rsidRPr="006E0D45">
        <w:rPr>
          <w:rFonts w:ascii="Sylfaen" w:hAnsi="Sylfaen" w:cs="Sylfaen"/>
          <w:color w:val="000000"/>
          <w:lang w:val="ka-GE"/>
        </w:rPr>
        <w:t>ებთან</w:t>
      </w:r>
      <w:r w:rsidRPr="006E0D45">
        <w:rPr>
          <w:rFonts w:ascii="Sylfaen" w:hAnsi="Sylfaen" w:cs="Sylfaen"/>
          <w:color w:val="000000"/>
          <w:lang w:val="ka-GE"/>
        </w:rPr>
        <w:t xml:space="preserve"> და თანდართულ დოკუმენტ</w:t>
      </w:r>
      <w:r w:rsidR="000C6C43" w:rsidRPr="006E0D45">
        <w:rPr>
          <w:rFonts w:ascii="Sylfaen" w:hAnsi="Sylfaen" w:cs="Sylfaen"/>
          <w:color w:val="000000"/>
          <w:lang w:val="ka-GE"/>
        </w:rPr>
        <w:t>ებთან</w:t>
      </w:r>
      <w:r w:rsidRPr="006E0D45">
        <w:rPr>
          <w:rFonts w:ascii="Sylfaen" w:hAnsi="Sylfaen" w:cs="Sylfaen"/>
          <w:color w:val="000000"/>
          <w:lang w:val="ka-GE"/>
        </w:rPr>
        <w:t xml:space="preserve"> დაკავშირებული წერილობითი შენიშვნები და მოსაზრებები შეგიძლიათ წარ</w:t>
      </w:r>
      <w:r w:rsidR="00C0522B" w:rsidRPr="006E0D45">
        <w:rPr>
          <w:rFonts w:ascii="Sylfaen" w:hAnsi="Sylfaen" w:cs="Sylfaen"/>
          <w:color w:val="000000"/>
          <w:lang w:val="ka-GE"/>
        </w:rPr>
        <w:t xml:space="preserve">მოადგინოთ </w:t>
      </w:r>
      <w:r w:rsidRPr="006E0D45">
        <w:rPr>
          <w:rFonts w:ascii="Sylfaen" w:hAnsi="Sylfaen" w:cs="Sylfaen"/>
          <w:color w:val="000000"/>
          <w:lang w:val="ka-GE"/>
        </w:rPr>
        <w:t>სსიპ გარემოს ეროვნულ სააგენტო</w:t>
      </w:r>
      <w:r w:rsidR="00C0522B" w:rsidRPr="006E0D45">
        <w:rPr>
          <w:rFonts w:ascii="Sylfaen" w:hAnsi="Sylfaen" w:cs="Sylfaen"/>
          <w:color w:val="000000"/>
          <w:lang w:val="ka-GE"/>
        </w:rPr>
        <w:t>ში</w:t>
      </w:r>
      <w:r w:rsidRPr="006E0D45">
        <w:rPr>
          <w:rFonts w:ascii="Sylfaen" w:hAnsi="Sylfaen" w:cs="Sylfaen"/>
          <w:color w:val="000000"/>
          <w:lang w:val="ka-GE"/>
        </w:rPr>
        <w:t xml:space="preserve"> </w:t>
      </w:r>
      <w:r w:rsidRPr="006E0D45">
        <w:rPr>
          <w:rFonts w:ascii="Sylfaen" w:hAnsi="Sylfaen" w:cs="Sylfaen,Bold"/>
          <w:b/>
          <w:bCs/>
          <w:color w:val="000000"/>
          <w:lang w:val="ka-GE"/>
        </w:rPr>
        <w:t>202</w:t>
      </w:r>
      <w:r w:rsidR="0034256B" w:rsidRPr="006E0D45">
        <w:rPr>
          <w:rFonts w:ascii="Sylfaen" w:hAnsi="Sylfaen" w:cs="Sylfaen,Bold"/>
          <w:b/>
          <w:bCs/>
          <w:color w:val="000000"/>
          <w:lang w:val="ka-GE"/>
        </w:rPr>
        <w:t>6</w:t>
      </w:r>
      <w:r w:rsidRPr="006E0D45">
        <w:rPr>
          <w:rFonts w:ascii="Sylfaen" w:hAnsi="Sylfaen" w:cs="Sylfaen,Bold"/>
          <w:b/>
          <w:bCs/>
          <w:color w:val="000000"/>
          <w:lang w:val="ka-GE"/>
        </w:rPr>
        <w:t xml:space="preserve"> წლის </w:t>
      </w:r>
      <w:r w:rsidR="006E0D45" w:rsidRPr="006E0D45">
        <w:rPr>
          <w:rFonts w:ascii="Sylfaen" w:hAnsi="Sylfaen" w:cs="Sylfaen,Bold"/>
          <w:b/>
          <w:bCs/>
          <w:color w:val="000000"/>
          <w:lang w:val="ka-GE"/>
        </w:rPr>
        <w:t>11</w:t>
      </w:r>
      <w:r w:rsidRPr="006E0D45">
        <w:rPr>
          <w:rFonts w:ascii="Sylfaen" w:hAnsi="Sylfaen" w:cs="Sylfaen,Bold"/>
          <w:b/>
          <w:bCs/>
          <w:color w:val="000000"/>
          <w:lang w:val="ka-GE"/>
        </w:rPr>
        <w:t xml:space="preserve"> </w:t>
      </w:r>
      <w:r w:rsidR="006E0D45" w:rsidRPr="006E0D45">
        <w:rPr>
          <w:rFonts w:ascii="Sylfaen" w:hAnsi="Sylfaen" w:cs="Sylfaen,Bold"/>
          <w:b/>
          <w:bCs/>
          <w:color w:val="000000"/>
          <w:lang w:val="ka-GE"/>
        </w:rPr>
        <w:t>თებერვლის</w:t>
      </w:r>
      <w:r w:rsidRPr="006E0D45">
        <w:rPr>
          <w:rFonts w:ascii="Sylfaen" w:hAnsi="Sylfaen" w:cs="Sylfaen,Bold"/>
          <w:b/>
          <w:bCs/>
          <w:color w:val="000000"/>
          <w:lang w:val="ka-GE"/>
        </w:rPr>
        <w:t xml:space="preserve"> ჩათვლით </w:t>
      </w:r>
      <w:r w:rsidRPr="006E0D45">
        <w:rPr>
          <w:rFonts w:ascii="Sylfaen" w:hAnsi="Sylfaen" w:cs="Sylfaen"/>
          <w:color w:val="000000"/>
          <w:lang w:val="ka-GE"/>
        </w:rPr>
        <w:t xml:space="preserve">მისამართზე: ქ. თბილისი, დავით აღმაშენებლის გამზირი N150 ან ელფოსტაზე: </w:t>
      </w:r>
      <w:r w:rsidRPr="006E0D45">
        <w:rPr>
          <w:rStyle w:val="Hyperlink"/>
          <w:rFonts w:ascii="Sylfaen" w:hAnsi="Sylfaen"/>
          <w:u w:val="none"/>
          <w:lang w:val="ka-GE"/>
        </w:rPr>
        <w:t>eia@mepa.gov.ge</w:t>
      </w:r>
      <w:r w:rsidRPr="006E0D45">
        <w:rPr>
          <w:rFonts w:ascii="Sylfaen" w:hAnsi="Sylfaen" w:cs="Sylfaen"/>
          <w:color w:val="000000"/>
          <w:lang w:val="ka-GE"/>
        </w:rPr>
        <w:t xml:space="preserve"> (გთხოვთ, შენიშვნ</w:t>
      </w:r>
      <w:r w:rsidR="009A3DD4" w:rsidRPr="006E0D45">
        <w:rPr>
          <w:rFonts w:ascii="Sylfaen" w:hAnsi="Sylfaen" w:cs="Sylfaen"/>
          <w:color w:val="000000"/>
          <w:lang w:val="ka-GE"/>
        </w:rPr>
        <w:t>ებ</w:t>
      </w:r>
      <w:r w:rsidRPr="006E0D45">
        <w:rPr>
          <w:rFonts w:ascii="Sylfaen" w:hAnsi="Sylfaen" w:cs="Sylfaen"/>
          <w:color w:val="000000"/>
          <w:lang w:val="ka-GE"/>
        </w:rPr>
        <w:t>ის/მოსაზრებ</w:t>
      </w:r>
      <w:r w:rsidR="009A3DD4" w:rsidRPr="006E0D45">
        <w:rPr>
          <w:rFonts w:ascii="Sylfaen" w:hAnsi="Sylfaen" w:cs="Sylfaen"/>
          <w:color w:val="000000"/>
          <w:lang w:val="ka-GE"/>
        </w:rPr>
        <w:t>ებ</w:t>
      </w:r>
      <w:r w:rsidRPr="006E0D45">
        <w:rPr>
          <w:rFonts w:ascii="Sylfaen" w:hAnsi="Sylfaen" w:cs="Sylfaen"/>
          <w:color w:val="000000"/>
          <w:lang w:val="ka-GE"/>
        </w:rPr>
        <w:t>ის ელფოსტაზე გამოგზავნისას მიუთითოთ შემდეგი ადრესატი: სსიპ გარემოს ეროვნულ სააგენტოს).</w:t>
      </w:r>
    </w:p>
    <w:p w14:paraId="63E7084D" w14:textId="77777777" w:rsidR="00D805F0" w:rsidRPr="006E0D45" w:rsidRDefault="00D805F0" w:rsidP="00332475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lang w:val="ka-GE"/>
        </w:rPr>
      </w:pPr>
    </w:p>
    <w:p w14:paraId="719F4628" w14:textId="5C173200" w:rsidR="00FD1078" w:rsidRPr="006E0D45" w:rsidRDefault="00FD1078" w:rsidP="00332475">
      <w:pPr>
        <w:spacing w:line="276" w:lineRule="auto"/>
        <w:jc w:val="both"/>
        <w:rPr>
          <w:rFonts w:ascii="Sylfaen" w:hAnsi="Sylfaen"/>
          <w:lang w:val="ka-GE"/>
        </w:rPr>
      </w:pPr>
      <w:r w:rsidRPr="006E0D45">
        <w:rPr>
          <w:rFonts w:ascii="Sylfaen" w:hAnsi="Sylfaen"/>
          <w:lang w:val="ka-GE"/>
        </w:rPr>
        <w:t xml:space="preserve">გთხოვთ, </w:t>
      </w:r>
      <w:proofErr w:type="spellStart"/>
      <w:r w:rsidRPr="006E0D45">
        <w:rPr>
          <w:rFonts w:ascii="Sylfaen" w:hAnsi="Sylfaen"/>
          <w:lang w:val="ka-GE"/>
        </w:rPr>
        <w:t>უზრუნველყოთ</w:t>
      </w:r>
      <w:proofErr w:type="spellEnd"/>
      <w:r w:rsidRPr="006E0D45">
        <w:rPr>
          <w:rFonts w:ascii="Sylfaen" w:hAnsi="Sylfaen"/>
          <w:lang w:val="ka-GE"/>
        </w:rPr>
        <w:t xml:space="preserve"> </w:t>
      </w:r>
      <w:r w:rsidR="00C708A2" w:rsidRPr="007C5F78">
        <w:rPr>
          <w:rFonts w:ascii="Sylfaen" w:hAnsi="Sylfaen"/>
          <w:lang w:val="ka-GE"/>
        </w:rPr>
        <w:t>შპს ,,</w:t>
      </w:r>
      <w:r w:rsidR="00C708A2" w:rsidRPr="007C5F78">
        <w:rPr>
          <w:rFonts w:ascii="Sylfaen" w:hAnsi="Sylfaen" w:cs="Sylfaen"/>
          <w:shd w:val="clear" w:color="auto" w:fill="FFFFFF"/>
          <w:lang w:val="ka-GE"/>
        </w:rPr>
        <w:t>ნიუ</w:t>
      </w:r>
      <w:r w:rsidR="00C708A2" w:rsidRPr="007C5F78">
        <w:rPr>
          <w:rFonts w:ascii="Sylfaen" w:hAnsi="Sylfaen" w:cs="Arial"/>
          <w:shd w:val="clear" w:color="auto" w:fill="FFFFFF"/>
          <w:lang w:val="ka-GE"/>
        </w:rPr>
        <w:t xml:space="preserve"> </w:t>
      </w:r>
      <w:proofErr w:type="spellStart"/>
      <w:r w:rsidR="00C708A2" w:rsidRPr="007C5F78">
        <w:rPr>
          <w:rFonts w:ascii="Sylfaen" w:hAnsi="Sylfaen" w:cs="Sylfaen"/>
          <w:shd w:val="clear" w:color="auto" w:fill="FFFFFF"/>
          <w:lang w:val="ka-GE"/>
        </w:rPr>
        <w:t>ჯეომატერიალს</w:t>
      </w:r>
      <w:r w:rsidR="00C708A2">
        <w:rPr>
          <w:rFonts w:ascii="Sylfaen" w:hAnsi="Sylfaen"/>
          <w:shd w:val="clear" w:color="auto" w:fill="FFFFFF"/>
          <w:lang w:val="ka-GE"/>
        </w:rPr>
        <w:t>ის</w:t>
      </w:r>
      <w:proofErr w:type="spellEnd"/>
      <w:r w:rsidR="00C708A2" w:rsidRPr="007C5F78">
        <w:rPr>
          <w:rFonts w:ascii="Sylfaen" w:hAnsi="Sylfaen"/>
          <w:shd w:val="clear" w:color="auto" w:fill="FFFFFF"/>
          <w:lang w:val="ka-GE"/>
        </w:rPr>
        <w:t xml:space="preserve">“ </w:t>
      </w:r>
      <w:r w:rsidR="00593C3C" w:rsidRPr="006E0D45">
        <w:rPr>
          <w:rFonts w:ascii="Sylfaen" w:hAnsi="Sylfaen"/>
          <w:lang w:val="ka-GE"/>
        </w:rPr>
        <w:t xml:space="preserve">მიერ </w:t>
      </w:r>
      <w:r w:rsidR="00DB2A2B" w:rsidRPr="006E0D45">
        <w:rPr>
          <w:rFonts w:ascii="Sylfaen" w:hAnsi="Sylfaen"/>
          <w:lang w:val="ka-GE"/>
        </w:rPr>
        <w:t>წარმოდგენილი განცხადების განთავსება</w:t>
      </w:r>
      <w:r w:rsidRPr="006E0D45">
        <w:rPr>
          <w:rFonts w:ascii="Sylfaen" w:hAnsi="Sylfaen"/>
          <w:lang w:val="ka-GE"/>
        </w:rPr>
        <w:t xml:space="preserve"> თქვენი </w:t>
      </w:r>
      <w:r w:rsidR="00F45172" w:rsidRPr="006E0D45">
        <w:rPr>
          <w:rFonts w:ascii="Sylfaen" w:hAnsi="Sylfaen"/>
          <w:lang w:val="ka-GE"/>
        </w:rPr>
        <w:t>მუნიციპალიტეტის</w:t>
      </w:r>
      <w:r w:rsidRPr="006E0D45">
        <w:rPr>
          <w:rFonts w:ascii="Sylfaen" w:hAnsi="Sylfaen"/>
          <w:lang w:val="ka-GE"/>
        </w:rPr>
        <w:t xml:space="preserve"> </w:t>
      </w:r>
      <w:r w:rsidRPr="006E0D45">
        <w:rPr>
          <w:rFonts w:ascii="Sylfaen" w:hAnsi="Sylfaen" w:cs="Sylfaen"/>
          <w:lang w:val="ka-GE"/>
        </w:rPr>
        <w:t xml:space="preserve">აღმასრულებელი ან/და წარმომადგენლობითი ორგანოს </w:t>
      </w:r>
      <w:r w:rsidRPr="006E0D45">
        <w:rPr>
          <w:rFonts w:ascii="Sylfaen" w:hAnsi="Sylfaen"/>
          <w:lang w:val="ka-GE"/>
        </w:rPr>
        <w:t xml:space="preserve">საინფორმაციო დაფაზე ან/და ოფიციალურ ვებგვერდზე და განთავსების დამადასტურებელი დოკუმენტაციის სსიპ </w:t>
      </w:r>
      <w:r w:rsidR="00296895" w:rsidRPr="006E0D45">
        <w:rPr>
          <w:rFonts w:ascii="Sylfaen" w:hAnsi="Sylfaen"/>
          <w:lang w:val="ka-GE"/>
        </w:rPr>
        <w:t>გარემოს ეროვნული სააგენტოსთვის</w:t>
      </w:r>
      <w:r w:rsidRPr="006E0D45">
        <w:rPr>
          <w:rFonts w:ascii="Sylfaen" w:hAnsi="Sylfaen"/>
          <w:lang w:val="ka-GE"/>
        </w:rPr>
        <w:t xml:space="preserve"> გამოგზავნა ფოტომასალის სახით.</w:t>
      </w:r>
    </w:p>
    <w:p w14:paraId="49401786" w14:textId="77777777" w:rsidR="00D805F0" w:rsidRPr="006E0D45" w:rsidRDefault="00D805F0" w:rsidP="00332475">
      <w:pPr>
        <w:spacing w:line="276" w:lineRule="auto"/>
        <w:rPr>
          <w:rFonts w:ascii="Sylfaen" w:hAnsi="Sylfaen"/>
          <w:lang w:val="ka-GE"/>
        </w:rPr>
      </w:pPr>
    </w:p>
    <w:p w14:paraId="355139A7" w14:textId="07E77433" w:rsidR="00062290" w:rsidRPr="006E0D45" w:rsidRDefault="00062290" w:rsidP="00332475">
      <w:pPr>
        <w:pStyle w:val="NormalWeb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6E0D45">
        <w:rPr>
          <w:rFonts w:ascii="Sylfaen" w:hAnsi="Sylfaen" w:cs="Sylfaen"/>
          <w:color w:val="000000"/>
          <w:sz w:val="22"/>
          <w:szCs w:val="22"/>
          <w:lang w:val="ka-GE"/>
        </w:rPr>
        <w:t>დანართი</w:t>
      </w:r>
      <w:r w:rsidRPr="006E0D45">
        <w:rPr>
          <w:rFonts w:ascii="Sylfaen" w:hAnsi="Sylfaen" w:cs="Arial"/>
          <w:color w:val="000000"/>
          <w:sz w:val="22"/>
          <w:szCs w:val="22"/>
          <w:lang w:val="ka-GE"/>
        </w:rPr>
        <w:t xml:space="preserve">: </w:t>
      </w:r>
      <w:r w:rsidR="007C5F78">
        <w:rPr>
          <w:rFonts w:ascii="Sylfaen" w:hAnsi="Sylfaen" w:cs="Arial"/>
          <w:color w:val="000000"/>
          <w:sz w:val="22"/>
          <w:szCs w:val="22"/>
          <w:lang w:val="ka-GE"/>
        </w:rPr>
        <w:t>4</w:t>
      </w:r>
      <w:r w:rsidRPr="006E0D45">
        <w:rPr>
          <w:rFonts w:ascii="Sylfaen" w:hAnsi="Sylfaen" w:cs="Arial"/>
          <w:color w:val="000000"/>
          <w:sz w:val="22"/>
          <w:szCs w:val="22"/>
          <w:lang w:val="ka-GE"/>
        </w:rPr>
        <w:t xml:space="preserve"> </w:t>
      </w:r>
      <w:r w:rsidRPr="006E0D45">
        <w:rPr>
          <w:rFonts w:ascii="Sylfaen" w:hAnsi="Sylfaen" w:cs="Sylfaen"/>
          <w:color w:val="000000"/>
          <w:sz w:val="22"/>
          <w:szCs w:val="22"/>
          <w:lang w:val="ka-GE"/>
        </w:rPr>
        <w:t>ფაილი</w:t>
      </w:r>
      <w:r w:rsidRPr="006E0D45">
        <w:rPr>
          <w:rFonts w:ascii="Sylfaen" w:hAnsi="Sylfaen" w:cs="Arial"/>
          <w:color w:val="000000"/>
          <w:sz w:val="22"/>
          <w:szCs w:val="22"/>
          <w:lang w:val="ka-GE"/>
        </w:rPr>
        <w:t xml:space="preserve"> </w:t>
      </w:r>
    </w:p>
    <w:p w14:paraId="081D89AC" w14:textId="77777777" w:rsidR="00062290" w:rsidRPr="006E0D45" w:rsidRDefault="00062290" w:rsidP="00332475">
      <w:pPr>
        <w:spacing w:line="276" w:lineRule="auto"/>
        <w:rPr>
          <w:rFonts w:ascii="Sylfaen" w:hAnsi="Sylfaen"/>
          <w:lang w:val="ka-GE"/>
        </w:rPr>
      </w:pPr>
    </w:p>
    <w:p w14:paraId="591D500E" w14:textId="6A9ABF9A" w:rsidR="00703B46" w:rsidRPr="006E0D45" w:rsidRDefault="00062290" w:rsidP="00332475">
      <w:pPr>
        <w:spacing w:line="276" w:lineRule="auto"/>
        <w:rPr>
          <w:rFonts w:ascii="Sylfaen" w:hAnsi="Sylfaen"/>
          <w:lang w:val="ka-GE"/>
        </w:rPr>
      </w:pPr>
      <w:r w:rsidRPr="006E0D45">
        <w:rPr>
          <w:rFonts w:ascii="Sylfaen" w:hAnsi="Sylfaen"/>
          <w:lang w:val="ka-GE"/>
        </w:rPr>
        <w:t>პატივისცემით,</w:t>
      </w:r>
    </w:p>
    <w:sectPr w:rsidR="00703B46" w:rsidRPr="006E0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D8"/>
    <w:rsid w:val="000006D5"/>
    <w:rsid w:val="000416A0"/>
    <w:rsid w:val="000536A5"/>
    <w:rsid w:val="000600C0"/>
    <w:rsid w:val="00062290"/>
    <w:rsid w:val="00093A27"/>
    <w:rsid w:val="000C3F9C"/>
    <w:rsid w:val="000C6708"/>
    <w:rsid w:val="000C6C43"/>
    <w:rsid w:val="001142FD"/>
    <w:rsid w:val="00116AC3"/>
    <w:rsid w:val="00130520"/>
    <w:rsid w:val="0019507F"/>
    <w:rsid w:val="001C631B"/>
    <w:rsid w:val="001F2F5B"/>
    <w:rsid w:val="00215D73"/>
    <w:rsid w:val="00236C97"/>
    <w:rsid w:val="00296895"/>
    <w:rsid w:val="002F6125"/>
    <w:rsid w:val="003167B4"/>
    <w:rsid w:val="00332475"/>
    <w:rsid w:val="0034256B"/>
    <w:rsid w:val="0038009D"/>
    <w:rsid w:val="003A78E3"/>
    <w:rsid w:val="003D4541"/>
    <w:rsid w:val="003D7C83"/>
    <w:rsid w:val="003F11EB"/>
    <w:rsid w:val="00453979"/>
    <w:rsid w:val="004B3B96"/>
    <w:rsid w:val="004D079E"/>
    <w:rsid w:val="004E1AFB"/>
    <w:rsid w:val="00502722"/>
    <w:rsid w:val="005048E2"/>
    <w:rsid w:val="00542FC5"/>
    <w:rsid w:val="0056405E"/>
    <w:rsid w:val="00593C3C"/>
    <w:rsid w:val="005947AD"/>
    <w:rsid w:val="005B2E86"/>
    <w:rsid w:val="005B3B72"/>
    <w:rsid w:val="005F5C0A"/>
    <w:rsid w:val="0062316E"/>
    <w:rsid w:val="00636CE6"/>
    <w:rsid w:val="006648BA"/>
    <w:rsid w:val="006D3BF7"/>
    <w:rsid w:val="006E0D45"/>
    <w:rsid w:val="006E1720"/>
    <w:rsid w:val="00703B46"/>
    <w:rsid w:val="007170C4"/>
    <w:rsid w:val="00784702"/>
    <w:rsid w:val="007A6A00"/>
    <w:rsid w:val="007C5F78"/>
    <w:rsid w:val="007F2440"/>
    <w:rsid w:val="008227AA"/>
    <w:rsid w:val="00835BC6"/>
    <w:rsid w:val="00897084"/>
    <w:rsid w:val="008C40DC"/>
    <w:rsid w:val="009476D8"/>
    <w:rsid w:val="00960F33"/>
    <w:rsid w:val="0099281C"/>
    <w:rsid w:val="009A3DD4"/>
    <w:rsid w:val="009B260A"/>
    <w:rsid w:val="00A46A65"/>
    <w:rsid w:val="00A84AFD"/>
    <w:rsid w:val="00A87C1F"/>
    <w:rsid w:val="00AF19B1"/>
    <w:rsid w:val="00BB5D68"/>
    <w:rsid w:val="00BE3A8C"/>
    <w:rsid w:val="00C0522B"/>
    <w:rsid w:val="00C708A2"/>
    <w:rsid w:val="00C80BEB"/>
    <w:rsid w:val="00CC24F8"/>
    <w:rsid w:val="00CD714B"/>
    <w:rsid w:val="00CF43EE"/>
    <w:rsid w:val="00D04BF1"/>
    <w:rsid w:val="00D650C3"/>
    <w:rsid w:val="00D65B95"/>
    <w:rsid w:val="00D805F0"/>
    <w:rsid w:val="00DB2A2B"/>
    <w:rsid w:val="00DD3B5A"/>
    <w:rsid w:val="00DE0ED9"/>
    <w:rsid w:val="00E02186"/>
    <w:rsid w:val="00E060A6"/>
    <w:rsid w:val="00E362D5"/>
    <w:rsid w:val="00E50057"/>
    <w:rsid w:val="00E51F1E"/>
    <w:rsid w:val="00E73DDC"/>
    <w:rsid w:val="00EE51D1"/>
    <w:rsid w:val="00F05818"/>
    <w:rsid w:val="00F45172"/>
    <w:rsid w:val="00F95973"/>
    <w:rsid w:val="00FA13D3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0CE6"/>
  <w15:chartTrackingRefBased/>
  <w15:docId w15:val="{9BD43662-8F17-4382-8F20-F9B3957B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2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6229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i.gov.ge/ka/info/be123eb7-ee22-4869-ba0d-46ab515caf37" TargetMode="External"/><Relationship Id="rId4" Type="http://schemas.openxmlformats.org/officeDocument/2006/relationships/hyperlink" Target="https://ei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MEPA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Tatuli Natroshvili</dc:creator>
  <cp:keywords/>
  <dc:description/>
  <cp:lastModifiedBy>Mari Gelashvili</cp:lastModifiedBy>
  <cp:revision>314</cp:revision>
  <dcterms:created xsi:type="dcterms:W3CDTF">2024-01-26T05:11:00Z</dcterms:created>
  <dcterms:modified xsi:type="dcterms:W3CDTF">2026-01-28T07:06:00Z</dcterms:modified>
</cp:coreProperties>
</file>